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dfe561ef7af183d595a2f703cf286ff3dd5e977"/>
    <w:p>
      <w:pPr>
        <w:pStyle w:val="Heading1"/>
      </w:pPr>
      <w:r>
        <w:t xml:space="preserve">Módulo 3 – Tablas Inteligentes y Gestión de Datos</w:t>
      </w:r>
    </w:p>
    <w:bookmarkStart w:id="20" w:name="X915f03be06900873ff2fb68d8114c412a263658"/>
    <w:p>
      <w:pPr>
        <w:pStyle w:val="Heading2"/>
      </w:pPr>
      <w:r>
        <w:t xml:space="preserve">Excel Intermedio Orientado al Análisis de Datos</w:t>
      </w:r>
    </w:p>
    <w:bookmarkEnd w:id="20"/>
    <w:bookmarkEnd w:id="21"/>
    <w:bookmarkStart w:id="22" w:name="X9a9b9305328aa90f4f26065a79ccd91f91e1b40"/>
    <w:p>
      <w:pPr>
        <w:pStyle w:val="Heading1"/>
      </w:pPr>
      <w:r>
        <w:t xml:space="preserve">Caso Integrador: Distribuidora Comercial Centroamericana</w:t>
      </w:r>
    </w:p>
    <w:p>
      <w:pPr>
        <w:pStyle w:val="FirstParagraph"/>
      </w:pPr>
      <w:r>
        <w:t xml:space="preserve">La empresa</w:t>
      </w:r>
      <w:r>
        <w:t xml:space="preserve"> </w:t>
      </w:r>
      <w:r>
        <w:t xml:space="preserve">“Distribuidora Comercial Centroamericana”</w:t>
      </w:r>
      <w:r>
        <w:t xml:space="preserve"> </w:t>
      </w:r>
      <w:r>
        <w:t xml:space="preserve">registra diariamente ventas de productos tecnológicos.</w:t>
      </w:r>
    </w:p>
    <w:p>
      <w:pPr>
        <w:pStyle w:val="BodyText"/>
      </w:pPr>
      <w:r>
        <w:t xml:space="preserve">La gerencia ha detectado problemas:</w:t>
      </w:r>
    </w:p>
    <w:p>
      <w:pPr>
        <w:pStyle w:val="Compact"/>
        <w:numPr>
          <w:ilvl w:val="0"/>
          <w:numId w:val="1001"/>
        </w:numPr>
      </w:pPr>
      <w:r>
        <w:t xml:space="preserve">Datos duplicados.</w:t>
      </w:r>
    </w:p>
    <w:p>
      <w:pPr>
        <w:pStyle w:val="Compact"/>
        <w:numPr>
          <w:ilvl w:val="0"/>
          <w:numId w:val="1001"/>
        </w:numPr>
      </w:pPr>
      <w:r>
        <w:t xml:space="preserve">Errores de captura.</w:t>
      </w:r>
    </w:p>
    <w:p>
      <w:pPr>
        <w:pStyle w:val="Compact"/>
        <w:numPr>
          <w:ilvl w:val="0"/>
          <w:numId w:val="1001"/>
        </w:numPr>
      </w:pPr>
      <w:r>
        <w:t xml:space="preserve">Información difícil de analizar.</w:t>
      </w:r>
    </w:p>
    <w:p>
      <w:pPr>
        <w:pStyle w:val="Compact"/>
        <w:numPr>
          <w:ilvl w:val="0"/>
          <w:numId w:val="1001"/>
        </w:numPr>
      </w:pPr>
      <w:r>
        <w:t xml:space="preserve">Bases de datos que crecen constantemente.</w:t>
      </w:r>
    </w:p>
    <w:p>
      <w:pPr>
        <w:pStyle w:val="FirstParagraph"/>
      </w:pPr>
      <w:r>
        <w:t xml:space="preserve">Tu trabajo será transformar la base de datos en una estructura profesional lista para análisis.</w:t>
      </w:r>
    </w:p>
    <w:p>
      <w:r>
        <w:pict>
          <v:rect style="width:0;height:1.5pt" o:hralign="center" o:hrstd="t" o:hr="t"/>
        </w:pict>
      </w:r>
    </w:p>
    <w:bookmarkEnd w:id="22"/>
    <w:bookmarkStart w:id="23" w:name="objetivos-del-módulo"/>
    <w:p>
      <w:pPr>
        <w:pStyle w:val="Heading1"/>
      </w:pPr>
      <w:r>
        <w:t xml:space="preserve">Objetivos del Módulo</w:t>
      </w:r>
    </w:p>
    <w:p>
      <w:pPr>
        <w:pStyle w:val="FirstParagraph"/>
      </w:pPr>
      <w:r>
        <w:t xml:space="preserve">Al finalizar el módulo el estudiante podrá:</w:t>
      </w:r>
    </w:p>
    <w:p>
      <w:pPr>
        <w:pStyle w:val="Compact"/>
        <w:numPr>
          <w:ilvl w:val="0"/>
          <w:numId w:val="1002"/>
        </w:numPr>
      </w:pPr>
      <w:r>
        <w:t xml:space="preserve">Crear tablas inteligentes.</w:t>
      </w:r>
    </w:p>
    <w:p>
      <w:pPr>
        <w:pStyle w:val="Compact"/>
        <w:numPr>
          <w:ilvl w:val="0"/>
          <w:numId w:val="1002"/>
        </w:numPr>
      </w:pPr>
      <w:r>
        <w:t xml:space="preserve">Utilizar referencias estructuradas.</w:t>
      </w:r>
    </w:p>
    <w:p>
      <w:pPr>
        <w:pStyle w:val="Compact"/>
        <w:numPr>
          <w:ilvl w:val="0"/>
          <w:numId w:val="1002"/>
        </w:numPr>
      </w:pPr>
      <w:r>
        <w:t xml:space="preserve">Aplicar validación de datos.</w:t>
      </w:r>
    </w:p>
    <w:p>
      <w:pPr>
        <w:pStyle w:val="Compact"/>
        <w:numPr>
          <w:ilvl w:val="0"/>
          <w:numId w:val="1002"/>
        </w:numPr>
      </w:pPr>
      <w:r>
        <w:t xml:space="preserve">Eliminar registros duplicados.</w:t>
      </w:r>
    </w:p>
    <w:p>
      <w:pPr>
        <w:pStyle w:val="Compact"/>
        <w:numPr>
          <w:ilvl w:val="0"/>
          <w:numId w:val="1002"/>
        </w:numPr>
      </w:pPr>
      <w:r>
        <w:t xml:space="preserve">Crear listas desplegables.</w:t>
      </w:r>
    </w:p>
    <w:p>
      <w:pPr>
        <w:pStyle w:val="Compact"/>
        <w:numPr>
          <w:ilvl w:val="0"/>
          <w:numId w:val="1002"/>
        </w:numPr>
      </w:pPr>
      <w:r>
        <w:t xml:space="preserve">Utilizar nombres definidos.</w:t>
      </w:r>
    </w:p>
    <w:p>
      <w:pPr>
        <w:pStyle w:val="Compact"/>
        <w:numPr>
          <w:ilvl w:val="0"/>
          <w:numId w:val="1002"/>
        </w:numPr>
      </w:pPr>
      <w:r>
        <w:t xml:space="preserve">Preparar datos para tablas dinámicas y Power Query.</w:t>
      </w:r>
    </w:p>
    <w:p>
      <w:r>
        <w:pict>
          <v:rect style="width:0;height:1.5pt" o:hralign="center" o:hrstd="t" o:hr="t"/>
        </w:pict>
      </w:r>
    </w:p>
    <w:bookmarkEnd w:id="23"/>
    <w:bookmarkStart w:id="25" w:name="base-de-datos-inicial"/>
    <w:p>
      <w:pPr>
        <w:pStyle w:val="Heading1"/>
      </w:pPr>
      <w:r>
        <w:t xml:space="preserve">Base de Datos Inicial</w:t>
      </w:r>
    </w:p>
    <w:bookmarkStart w:id="24" w:name="hoja-ventas"/>
    <w:p>
      <w:pPr>
        <w:pStyle w:val="Heading2"/>
      </w:pPr>
      <w:r>
        <w:t xml:space="preserve">Hoja: Ventas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161"/>
        <w:gridCol w:w="950"/>
        <w:gridCol w:w="1267"/>
        <w:gridCol w:w="1161"/>
        <w:gridCol w:w="1267"/>
        <w:gridCol w:w="1056"/>
        <w:gridCol w:w="10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ID Venta</w:t>
            </w:r>
          </w:p>
        </w:tc>
        <w:tc>
          <w:tcPr/>
          <w:p>
            <w:pPr>
              <w:pStyle w:val="Compact"/>
            </w:pPr>
            <w:r>
              <w:t xml:space="preserve">Fecha</w:t>
            </w:r>
          </w:p>
        </w:tc>
        <w:tc>
          <w:tcPr/>
          <w:p>
            <w:pPr>
              <w:pStyle w:val="Compact"/>
            </w:pPr>
            <w:r>
              <w:t xml:space="preserve">Vendedor</w:t>
            </w:r>
          </w:p>
        </w:tc>
        <w:tc>
          <w:tcPr/>
          <w:p>
            <w:pPr>
              <w:pStyle w:val="Compact"/>
            </w:pPr>
            <w:r>
              <w:t xml:space="preserve">Ciudad</w:t>
            </w:r>
          </w:p>
        </w:tc>
        <w:tc>
          <w:tcPr/>
          <w:p>
            <w:pPr>
              <w:pStyle w:val="Compact"/>
            </w:pPr>
            <w:r>
              <w:t xml:space="preserve">Producto</w:t>
            </w:r>
          </w:p>
        </w:tc>
        <w:tc>
          <w:tcPr/>
          <w:p>
            <w:pPr>
              <w:pStyle w:val="Compact"/>
            </w:pPr>
            <w:r>
              <w:t xml:space="preserve">Cantidad</w:t>
            </w:r>
          </w:p>
        </w:tc>
        <w:tc>
          <w:tcPr/>
          <w:p>
            <w:pPr>
              <w:pStyle w:val="Compact"/>
            </w:pPr>
            <w:r>
              <w:t xml:space="preserve">Precio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V001</w:t>
            </w:r>
          </w:p>
        </w:tc>
        <w:tc>
          <w:tcPr/>
          <w:p>
            <w:pPr>
              <w:pStyle w:val="Compact"/>
            </w:pPr>
            <w:r>
              <w:t xml:space="preserve">01/07/2026</w:t>
            </w:r>
          </w:p>
        </w:tc>
        <w:tc>
          <w:tcPr/>
          <w:p>
            <w:pPr>
              <w:pStyle w:val="Compact"/>
            </w:pPr>
            <w:r>
              <w:t xml:space="preserve">Ana</w:t>
            </w:r>
          </w:p>
        </w:tc>
        <w:tc>
          <w:tcPr/>
          <w:p>
            <w:pPr>
              <w:pStyle w:val="Compact"/>
            </w:pPr>
            <w:r>
              <w:t xml:space="preserve">Guatemala</w:t>
            </w:r>
          </w:p>
        </w:tc>
        <w:tc>
          <w:tcPr/>
          <w:p>
            <w:pPr>
              <w:pStyle w:val="Compact"/>
            </w:pPr>
            <w:r>
              <w:t xml:space="preserve">Laptop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850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V002</w:t>
            </w:r>
          </w:p>
        </w:tc>
        <w:tc>
          <w:tcPr/>
          <w:p>
            <w:pPr>
              <w:pStyle w:val="Compact"/>
            </w:pPr>
            <w:r>
              <w:t xml:space="preserve">01/07/2026</w:t>
            </w:r>
          </w:p>
        </w:tc>
        <w:tc>
          <w:tcPr/>
          <w:p>
            <w:pPr>
              <w:pStyle w:val="Compact"/>
            </w:pPr>
            <w:r>
              <w:t xml:space="preserve">Luis</w:t>
            </w:r>
          </w:p>
        </w:tc>
        <w:tc>
          <w:tcPr/>
          <w:p>
            <w:pPr>
              <w:pStyle w:val="Compact"/>
            </w:pPr>
            <w:r>
              <w:t xml:space="preserve">Antigua</w:t>
            </w:r>
          </w:p>
        </w:tc>
        <w:tc>
          <w:tcPr/>
          <w:p>
            <w:pPr>
              <w:pStyle w:val="Compact"/>
            </w:pPr>
            <w:r>
              <w:t xml:space="preserve">Monitor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180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V003</w:t>
            </w:r>
          </w:p>
        </w:tc>
        <w:tc>
          <w:tcPr/>
          <w:p>
            <w:pPr>
              <w:pStyle w:val="Compact"/>
            </w:pPr>
            <w:r>
              <w:t xml:space="preserve">02/07/2026</w:t>
            </w:r>
          </w:p>
        </w:tc>
        <w:tc>
          <w:tcPr/>
          <w:p>
            <w:pPr>
              <w:pStyle w:val="Compact"/>
            </w:pPr>
            <w:r>
              <w:t xml:space="preserve">Carlos</w:t>
            </w:r>
          </w:p>
        </w:tc>
        <w:tc>
          <w:tcPr/>
          <w:p>
            <w:pPr>
              <w:pStyle w:val="Compact"/>
            </w:pPr>
            <w:r>
              <w:t xml:space="preserve">Guatemala</w:t>
            </w:r>
          </w:p>
        </w:tc>
        <w:tc>
          <w:tcPr/>
          <w:p>
            <w:pPr>
              <w:pStyle w:val="Compact"/>
            </w:pPr>
            <w:r>
              <w:t xml:space="preserve">Mouse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V004</w:t>
            </w:r>
          </w:p>
        </w:tc>
        <w:tc>
          <w:tcPr/>
          <w:p>
            <w:pPr>
              <w:pStyle w:val="Compact"/>
            </w:pPr>
            <w:r>
              <w:t xml:space="preserve">02/07/2026</w:t>
            </w:r>
          </w:p>
        </w:tc>
        <w:tc>
          <w:tcPr/>
          <w:p>
            <w:pPr>
              <w:pStyle w:val="Compact"/>
            </w:pPr>
            <w:r>
              <w:t xml:space="preserve">Ana</w:t>
            </w:r>
          </w:p>
        </w:tc>
        <w:tc>
          <w:tcPr/>
          <w:p>
            <w:pPr>
              <w:pStyle w:val="Compact"/>
            </w:pPr>
            <w:r>
              <w:t xml:space="preserve">Escuintla</w:t>
            </w:r>
          </w:p>
        </w:tc>
        <w:tc>
          <w:tcPr/>
          <w:p>
            <w:pPr>
              <w:pStyle w:val="Compact"/>
            </w:pPr>
            <w:r>
              <w:t xml:space="preserve">Teclado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V005</w:t>
            </w:r>
          </w:p>
        </w:tc>
        <w:tc>
          <w:tcPr/>
          <w:p>
            <w:pPr>
              <w:pStyle w:val="Compact"/>
            </w:pPr>
            <w:r>
              <w:t xml:space="preserve">03/07/2026</w:t>
            </w:r>
          </w:p>
        </w:tc>
        <w:tc>
          <w:tcPr/>
          <w:p>
            <w:pPr>
              <w:pStyle w:val="Compact"/>
            </w:pPr>
            <w:r>
              <w:t xml:space="preserve">María</w:t>
            </w:r>
          </w:p>
        </w:tc>
        <w:tc>
          <w:tcPr/>
          <w:p>
            <w:pPr>
              <w:pStyle w:val="Compact"/>
            </w:pPr>
            <w:r>
              <w:t xml:space="preserve">Guatemala</w:t>
            </w:r>
          </w:p>
        </w:tc>
        <w:tc>
          <w:tcPr/>
          <w:p>
            <w:pPr>
              <w:pStyle w:val="Compact"/>
            </w:pPr>
            <w:r>
              <w:t xml:space="preserve">Laptop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850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V006</w:t>
            </w:r>
          </w:p>
        </w:tc>
        <w:tc>
          <w:tcPr/>
          <w:p>
            <w:pPr>
              <w:pStyle w:val="Compact"/>
            </w:pPr>
            <w:r>
              <w:t xml:space="preserve">03/07/2026</w:t>
            </w:r>
          </w:p>
        </w:tc>
        <w:tc>
          <w:tcPr/>
          <w:p>
            <w:pPr>
              <w:pStyle w:val="Compact"/>
            </w:pPr>
            <w:r>
              <w:t xml:space="preserve">Luis</w:t>
            </w:r>
          </w:p>
        </w:tc>
        <w:tc>
          <w:tcPr/>
          <w:p>
            <w:pPr>
              <w:pStyle w:val="Compact"/>
            </w:pPr>
            <w:r>
              <w:t xml:space="preserve">Antigua</w:t>
            </w:r>
          </w:p>
        </w:tc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V007</w:t>
            </w:r>
          </w:p>
        </w:tc>
        <w:tc>
          <w:tcPr/>
          <w:p>
            <w:pPr>
              <w:pStyle w:val="Compact"/>
            </w:pPr>
            <w:r>
              <w:t xml:space="preserve">04/07/2026</w:t>
            </w:r>
          </w:p>
        </w:tc>
        <w:tc>
          <w:tcPr/>
          <w:p>
            <w:pPr>
              <w:pStyle w:val="Compact"/>
            </w:pPr>
            <w:r>
              <w:t xml:space="preserve">Carlos</w:t>
            </w:r>
          </w:p>
        </w:tc>
        <w:tc>
          <w:tcPr/>
          <w:p>
            <w:pPr>
              <w:pStyle w:val="Compact"/>
            </w:pPr>
            <w:r>
              <w:t xml:space="preserve">Guatemala</w:t>
            </w:r>
          </w:p>
        </w:tc>
        <w:tc>
          <w:tcPr/>
          <w:p>
            <w:pPr>
              <w:pStyle w:val="Compact"/>
            </w:pPr>
            <w:r>
              <w:t xml:space="preserve">Monitor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180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V008</w:t>
            </w:r>
          </w:p>
        </w:tc>
        <w:tc>
          <w:tcPr/>
          <w:p>
            <w:pPr>
              <w:pStyle w:val="Compact"/>
            </w:pPr>
            <w:r>
              <w:t xml:space="preserve">04/07/2026</w:t>
            </w:r>
          </w:p>
        </w:tc>
        <w:tc>
          <w:tcPr/>
          <w:p>
            <w:pPr>
              <w:pStyle w:val="Compact"/>
            </w:pPr>
            <w:r>
              <w:t xml:space="preserve">Ana</w:t>
            </w:r>
          </w:p>
        </w:tc>
        <w:tc>
          <w:tcPr/>
          <w:p>
            <w:pPr>
              <w:pStyle w:val="Compact"/>
            </w:pPr>
            <w:r>
              <w:t xml:space="preserve">Escuintla</w:t>
            </w:r>
          </w:p>
        </w:tc>
        <w:tc>
          <w:tcPr/>
          <w:p>
            <w:pPr>
              <w:pStyle w:val="Compact"/>
            </w:pPr>
            <w:r>
              <w:t xml:space="preserve">Mouse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12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4"/>
    <w:bookmarkEnd w:id="25"/>
    <w:bookmarkStart w:id="30" w:name="X33f6641c37bac1d09138a9447bad87dcc73039d"/>
    <w:p>
      <w:pPr>
        <w:pStyle w:val="Heading1"/>
      </w:pPr>
      <w:r>
        <w:t xml:space="preserve">EJERCICIO 1 – Convertir Datos en Tabla Inteligente</w:t>
      </w:r>
    </w:p>
    <w:bookmarkStart w:id="26" w:name="objetivo"/>
    <w:p>
      <w:pPr>
        <w:pStyle w:val="Heading2"/>
      </w:pPr>
      <w:r>
        <w:t xml:space="preserve">Objetivo</w:t>
      </w:r>
    </w:p>
    <w:p>
      <w:pPr>
        <w:pStyle w:val="FirstParagraph"/>
      </w:pPr>
      <w:r>
        <w:t xml:space="preserve">Aprender a trabajar con bases de datos dinámicas.</w:t>
      </w:r>
    </w:p>
    <w:p>
      <w:r>
        <w:pict>
          <v:rect style="width:0;height:1.5pt" o:hralign="center" o:hrstd="t" o:hr="t"/>
        </w:pict>
      </w:r>
    </w:p>
    <w:bookmarkEnd w:id="26"/>
    <w:bookmarkStart w:id="27" w:name="enunciado"/>
    <w:p>
      <w:pPr>
        <w:pStyle w:val="Heading2"/>
      </w:pPr>
      <w:r>
        <w:t xml:space="preserve">Enunciado</w:t>
      </w:r>
    </w:p>
    <w:p>
      <w:pPr>
        <w:pStyle w:val="FirstParagraph"/>
      </w:pPr>
      <w:r>
        <w:t xml:space="preserve">La empresa seguirá creciendo y agregará más ventas cada semana.</w:t>
      </w:r>
    </w:p>
    <w:p>
      <w:pPr>
        <w:pStyle w:val="BodyText"/>
      </w:pPr>
      <w:r>
        <w:t xml:space="preserve">Convierte la base de datos en una Tabla Inteligente.</w:t>
      </w:r>
    </w:p>
    <w:p>
      <w:r>
        <w:pict>
          <v:rect style="width:0;height:1.5pt" o:hralign="center" o:hrstd="t" o:hr="t"/>
        </w:pict>
      </w:r>
    </w:p>
    <w:bookmarkEnd w:id="27"/>
    <w:bookmarkStart w:id="28" w:name="solución-paso-a-paso"/>
    <w:p>
      <w:pPr>
        <w:pStyle w:val="Heading2"/>
      </w:pPr>
      <w:r>
        <w:t xml:space="preserve">Solución Paso a Paso</w:t>
      </w:r>
    </w:p>
    <w:p>
      <w:pPr>
        <w:pStyle w:val="Compact"/>
        <w:numPr>
          <w:ilvl w:val="0"/>
          <w:numId w:val="1003"/>
        </w:numPr>
      </w:pPr>
      <w:r>
        <w:t xml:space="preserve">Seleccionar cualquier celda de la tabla.</w:t>
      </w:r>
    </w:p>
    <w:p>
      <w:pPr>
        <w:pStyle w:val="Compact"/>
        <w:numPr>
          <w:ilvl w:val="0"/>
          <w:numId w:val="1003"/>
        </w:numPr>
      </w:pPr>
      <w:r>
        <w:t xml:space="preserve">Ir a:</w:t>
      </w:r>
    </w:p>
    <w:p>
      <w:pPr>
        <w:pStyle w:val="FirstParagraph"/>
      </w:pPr>
      <w:r>
        <w:t xml:space="preserve">Insertar → Tabla</w:t>
      </w:r>
    </w:p>
    <w:p>
      <w:pPr>
        <w:pStyle w:val="Compact"/>
        <w:numPr>
          <w:ilvl w:val="0"/>
          <w:numId w:val="1004"/>
        </w:numPr>
      </w:pPr>
      <w:r>
        <w:t xml:space="preserve">Activar:</w:t>
      </w:r>
    </w:p>
    <w:p>
      <w:pPr>
        <w:pStyle w:val="FirstParagraph"/>
      </w:pPr>
      <w:r>
        <w:t xml:space="preserve">“La tabla tiene encabezados”</w:t>
      </w:r>
    </w:p>
    <w:p>
      <w:pPr>
        <w:pStyle w:val="Compact"/>
        <w:numPr>
          <w:ilvl w:val="0"/>
          <w:numId w:val="1005"/>
        </w:numPr>
      </w:pPr>
      <w:r>
        <w:t xml:space="preserve">Presionar Aceptar.</w:t>
      </w:r>
    </w:p>
    <w:p>
      <w:r>
        <w:pict>
          <v:rect style="width:0;height:1.5pt" o:hralign="center" o:hrstd="t" o:hr="t"/>
        </w:pict>
      </w:r>
    </w:p>
    <w:bookmarkEnd w:id="28"/>
    <w:bookmarkStart w:id="29" w:name="resultado"/>
    <w:p>
      <w:pPr>
        <w:pStyle w:val="Heading2"/>
      </w:pPr>
      <w:r>
        <w:t xml:space="preserve">Resultado</w:t>
      </w:r>
    </w:p>
    <w:p>
      <w:pPr>
        <w:pStyle w:val="FirstParagraph"/>
      </w:pPr>
      <w:r>
        <w:t xml:space="preserve">La tabla tendrá:</w:t>
      </w:r>
    </w:p>
    <w:p>
      <w:pPr>
        <w:pStyle w:val="Compact"/>
        <w:numPr>
          <w:ilvl w:val="0"/>
          <w:numId w:val="1006"/>
        </w:numPr>
      </w:pPr>
      <w:r>
        <w:t xml:space="preserve">Filtros automáticos.</w:t>
      </w:r>
    </w:p>
    <w:p>
      <w:pPr>
        <w:pStyle w:val="Compact"/>
        <w:numPr>
          <w:ilvl w:val="0"/>
          <w:numId w:val="1006"/>
        </w:numPr>
      </w:pPr>
      <w:r>
        <w:t xml:space="preserve">Formato profesional.</w:t>
      </w:r>
    </w:p>
    <w:p>
      <w:pPr>
        <w:pStyle w:val="Compact"/>
        <w:numPr>
          <w:ilvl w:val="0"/>
          <w:numId w:val="1006"/>
        </w:numPr>
      </w:pPr>
      <w:r>
        <w:t xml:space="preserve">Crecimiento automático.</w:t>
      </w:r>
    </w:p>
    <w:p>
      <w:pPr>
        <w:pStyle w:val="Compact"/>
        <w:numPr>
          <w:ilvl w:val="0"/>
          <w:numId w:val="1006"/>
        </w:numPr>
      </w:pPr>
      <w:r>
        <w:t xml:space="preserve">Compatibilidad con tablas dinámicas.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5" w:name="ejercicio-2-crear-columna-total-venta"/>
    <w:p>
      <w:pPr>
        <w:pStyle w:val="Heading1"/>
      </w:pPr>
      <w:r>
        <w:t xml:space="preserve">EJERCICIO 2 – Crear Columna Total Venta</w:t>
      </w:r>
    </w:p>
    <w:bookmarkStart w:id="31" w:name="enunciado-1"/>
    <w:p>
      <w:pPr>
        <w:pStyle w:val="Heading2"/>
      </w:pPr>
      <w:r>
        <w:t xml:space="preserve">Enunciado</w:t>
      </w:r>
    </w:p>
    <w:p>
      <w:pPr>
        <w:pStyle w:val="FirstParagraph"/>
      </w:pPr>
      <w:r>
        <w:t xml:space="preserve">Calcular el valor total de cada venta.</w:t>
      </w:r>
    </w:p>
    <w:p>
      <w:r>
        <w:pict>
          <v:rect style="width:0;height:1.5pt" o:hralign="center" o:hrstd="t" o:hr="t"/>
        </w:pict>
      </w:r>
    </w:p>
    <w:bookmarkEnd w:id="31"/>
    <w:bookmarkStart w:id="32" w:name="fórmula"/>
    <w:p>
      <w:pPr>
        <w:pStyle w:val="Heading2"/>
      </w:pPr>
      <w:r>
        <w:t xml:space="preserve">Fórmula</w:t>
      </w:r>
    </w:p>
    <w:p>
      <w:pPr>
        <w:pStyle w:val="FirstParagraph"/>
      </w:pPr>
      <w:r>
        <w:t xml:space="preserve">En una nueva columna:</w:t>
      </w:r>
    </w:p>
    <w:p>
      <w:pPr>
        <w:pStyle w:val="BodyText"/>
      </w:pPr>
      <w:r>
        <w:t xml:space="preserve">=</w:t>
      </w:r>
      <w:r>
        <w:t xml:space="preserve"> </w:t>
      </w:r>
      <w:r>
        <w:t xml:space="preserve">[@Cantidad]</w:t>
      </w:r>
      <w:r>
        <w:t xml:space="preserve"> </w:t>
      </w:r>
      <w:r>
        <w:t xml:space="preserve">*</w:t>
      </w:r>
      <w:r>
        <w:t xml:space="preserve"> </w:t>
      </w:r>
      <w:r>
        <w:t xml:space="preserve">[@Precio]</w:t>
      </w:r>
    </w:p>
    <w:p>
      <w:r>
        <w:pict>
          <v:rect style="width:0;height:1.5pt" o:hralign="center" o:hrstd="t" o:hr="t"/>
        </w:pict>
      </w:r>
    </w:p>
    <w:bookmarkEnd w:id="32"/>
    <w:bookmarkStart w:id="33" w:name="explicación"/>
    <w:p>
      <w:pPr>
        <w:pStyle w:val="Heading2"/>
      </w:pPr>
      <w:r>
        <w:t xml:space="preserve">Explicación</w:t>
      </w:r>
    </w:p>
    <w:p>
      <w:pPr>
        <w:pStyle w:val="FirstParagraph"/>
      </w:pPr>
      <w:r>
        <w:t xml:space="preserve">Excel utilizará referencias estructuradas:</w:t>
      </w:r>
    </w:p>
    <w:p>
      <w:pPr>
        <w:pStyle w:val="BodyText"/>
      </w:pPr>
      <w:r>
        <w:t xml:space="preserve">[@Cantidad]</w:t>
      </w:r>
      <w:r>
        <w:t xml:space="preserve"> </w:t>
      </w:r>
      <w:r>
        <w:t xml:space="preserve">[@Precio]</w:t>
      </w:r>
    </w:p>
    <w:p>
      <w:pPr>
        <w:pStyle w:val="BodyText"/>
      </w:pPr>
      <w:r>
        <w:t xml:space="preserve">En lugar de:</w:t>
      </w:r>
    </w:p>
    <w:p>
      <w:pPr>
        <w:pStyle w:val="BodyText"/>
      </w:pPr>
      <w:r>
        <w:t xml:space="preserve">F2*G2</w:t>
      </w:r>
    </w:p>
    <w:p>
      <w:r>
        <w:pict>
          <v:rect style="width:0;height:1.5pt" o:hralign="center" o:hrstd="t" o:hr="t"/>
        </w:pict>
      </w:r>
    </w:p>
    <w:bookmarkEnd w:id="33"/>
    <w:bookmarkStart w:id="34" w:name="resultado-1"/>
    <w:p>
      <w:pPr>
        <w:pStyle w:val="Heading2"/>
      </w:pPr>
      <w:r>
        <w:t xml:space="preserve">Resultado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ID Venta</w:t>
            </w:r>
          </w:p>
        </w:tc>
        <w:tc>
          <w:tcPr/>
          <w:p>
            <w:pPr>
              <w:pStyle w:val="Compact"/>
            </w:pPr>
            <w:r>
              <w:t xml:space="preserve">Total Venta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V001</w:t>
            </w:r>
          </w:p>
        </w:tc>
        <w:tc>
          <w:tcPr/>
          <w:p>
            <w:pPr>
              <w:pStyle w:val="Compact"/>
            </w:pPr>
            <w:r>
              <w:t xml:space="preserve">1700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V002</w:t>
            </w:r>
          </w:p>
        </w:tc>
        <w:tc>
          <w:tcPr/>
          <w:p>
            <w:pPr>
              <w:pStyle w:val="Compact"/>
            </w:pPr>
            <w:r>
              <w:t xml:space="preserve">540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V003</w:t>
            </w:r>
          </w:p>
        </w:tc>
        <w:tc>
          <w:tcPr/>
          <w:p>
            <w:pPr>
              <w:pStyle w:val="Compact"/>
            </w:pPr>
            <w: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V004</w:t>
            </w:r>
          </w:p>
        </w:tc>
        <w:tc>
          <w:tcPr/>
          <w:p>
            <w:pPr>
              <w:pStyle w:val="Compact"/>
            </w:pPr>
            <w:r>
              <w:t xml:space="preserve">125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V005</w:t>
            </w:r>
          </w:p>
        </w:tc>
        <w:tc>
          <w:tcPr/>
          <w:p>
            <w:pPr>
              <w:pStyle w:val="Compact"/>
            </w:pPr>
            <w:r>
              <w:t xml:space="preserve">850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V006</w:t>
            </w:r>
          </w:p>
        </w:tc>
        <w:tc>
          <w:tcPr/>
          <w:p>
            <w:pPr>
              <w:pStyle w:val="Compact"/>
            </w:pPr>
            <w:r>
              <w:t xml:space="preserve">160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V007</w:t>
            </w:r>
          </w:p>
        </w:tc>
        <w:tc>
          <w:tcPr/>
          <w:p>
            <w:pPr>
              <w:pStyle w:val="Compact"/>
            </w:pPr>
            <w:r>
              <w:t xml:space="preserve">360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V008</w:t>
            </w:r>
          </w:p>
        </w:tc>
        <w:tc>
          <w:tcPr/>
          <w:p>
            <w:pPr>
              <w:pStyle w:val="Compact"/>
            </w:pPr>
            <w:r>
              <w:t xml:space="preserve">96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4"/>
    <w:bookmarkEnd w:id="35"/>
    <w:bookmarkStart w:id="39" w:name="Xeba62f1137548ef55159edd661e7a543220fe46"/>
    <w:p>
      <w:pPr>
        <w:pStyle w:val="Heading1"/>
      </w:pPr>
      <w:r>
        <w:t xml:space="preserve">EJERCICIO 3 – Crear Lista Desplegable de Ciudades</w:t>
      </w:r>
    </w:p>
    <w:bookmarkStart w:id="36" w:name="enunciado-2"/>
    <w:p>
      <w:pPr>
        <w:pStyle w:val="Heading2"/>
      </w:pPr>
      <w:r>
        <w:t xml:space="preserve">Enunciado</w:t>
      </w:r>
    </w:p>
    <w:p>
      <w:pPr>
        <w:pStyle w:val="FirstParagraph"/>
      </w:pPr>
      <w:r>
        <w:t xml:space="preserve">La empresa solo opera en:</w:t>
      </w:r>
    </w:p>
    <w:p>
      <w:pPr>
        <w:pStyle w:val="Compact"/>
        <w:numPr>
          <w:ilvl w:val="0"/>
          <w:numId w:val="1007"/>
        </w:numPr>
      </w:pPr>
      <w:r>
        <w:t xml:space="preserve">Guatemala</w:t>
      </w:r>
    </w:p>
    <w:p>
      <w:pPr>
        <w:pStyle w:val="Compact"/>
        <w:numPr>
          <w:ilvl w:val="0"/>
          <w:numId w:val="1007"/>
        </w:numPr>
      </w:pPr>
      <w:r>
        <w:t xml:space="preserve">Antigua</w:t>
      </w:r>
    </w:p>
    <w:p>
      <w:pPr>
        <w:pStyle w:val="Compact"/>
        <w:numPr>
          <w:ilvl w:val="0"/>
          <w:numId w:val="1007"/>
        </w:numPr>
      </w:pPr>
      <w:r>
        <w:t xml:space="preserve">Escuintla</w:t>
      </w:r>
    </w:p>
    <w:p>
      <w:pPr>
        <w:pStyle w:val="FirstParagraph"/>
      </w:pPr>
      <w:r>
        <w:t xml:space="preserve">Evitar errores de escritura.</w:t>
      </w:r>
    </w:p>
    <w:p>
      <w:r>
        <w:pict>
          <v:rect style="width:0;height:1.5pt" o:hralign="center" o:hrstd="t" o:hr="t"/>
        </w:pict>
      </w:r>
    </w:p>
    <w:bookmarkEnd w:id="36"/>
    <w:bookmarkStart w:id="37" w:name="solución"/>
    <w:p>
      <w:pPr>
        <w:pStyle w:val="Heading2"/>
      </w:pPr>
      <w:r>
        <w:t xml:space="preserve">Solución</w:t>
      </w:r>
    </w:p>
    <w:p>
      <w:pPr>
        <w:pStyle w:val="Compact"/>
        <w:numPr>
          <w:ilvl w:val="0"/>
          <w:numId w:val="1008"/>
        </w:numPr>
      </w:pPr>
      <w:r>
        <w:t xml:space="preserve">Seleccionar columna Ciudad.</w:t>
      </w:r>
    </w:p>
    <w:p>
      <w:pPr>
        <w:pStyle w:val="Compact"/>
        <w:numPr>
          <w:ilvl w:val="0"/>
          <w:numId w:val="1008"/>
        </w:numPr>
      </w:pPr>
      <w:r>
        <w:t xml:space="preserve">Datos → Validación de datos.</w:t>
      </w:r>
    </w:p>
    <w:p>
      <w:pPr>
        <w:pStyle w:val="Compact"/>
        <w:numPr>
          <w:ilvl w:val="0"/>
          <w:numId w:val="1008"/>
        </w:numPr>
      </w:pPr>
      <w:r>
        <w:t xml:space="preserve">Permitir → Lista.</w:t>
      </w:r>
    </w:p>
    <w:p>
      <w:pPr>
        <w:pStyle w:val="Compact"/>
        <w:numPr>
          <w:ilvl w:val="0"/>
          <w:numId w:val="1008"/>
        </w:numPr>
      </w:pPr>
      <w:r>
        <w:t xml:space="preserve">Escribir:</w:t>
      </w:r>
    </w:p>
    <w:p>
      <w:pPr>
        <w:pStyle w:val="FirstParagraph"/>
      </w:pPr>
      <w:r>
        <w:t xml:space="preserve">Guatemala,Antigua,Escuintla</w:t>
      </w:r>
    </w:p>
    <w:p>
      <w:pPr>
        <w:pStyle w:val="Compact"/>
        <w:numPr>
          <w:ilvl w:val="0"/>
          <w:numId w:val="1009"/>
        </w:numPr>
      </w:pPr>
      <w:r>
        <w:t xml:space="preserve">Aceptar.</w:t>
      </w:r>
    </w:p>
    <w:p>
      <w:r>
        <w:pict>
          <v:rect style="width:0;height:1.5pt" o:hralign="center" o:hrstd="t" o:hr="t"/>
        </w:pict>
      </w:r>
    </w:p>
    <w:bookmarkEnd w:id="37"/>
    <w:bookmarkStart w:id="38" w:name="resultado-2"/>
    <w:p>
      <w:pPr>
        <w:pStyle w:val="Heading2"/>
      </w:pPr>
      <w:r>
        <w:t xml:space="preserve">Resultado</w:t>
      </w:r>
    </w:p>
    <w:p>
      <w:pPr>
        <w:pStyle w:val="FirstParagraph"/>
      </w:pPr>
      <w:r>
        <w:t xml:space="preserve">El usuario solo podrá elegir ciudades válidas.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4" w:name="ejercicio-4-eliminar-duplicados"/>
    <w:p>
      <w:pPr>
        <w:pStyle w:val="Heading1"/>
      </w:pPr>
      <w:r>
        <w:t xml:space="preserve">EJERCICIO 4 – Eliminar Duplicados</w:t>
      </w:r>
    </w:p>
    <w:bookmarkStart w:id="40" w:name="nueva-base"/>
    <w:p>
      <w:pPr>
        <w:pStyle w:val="Heading2"/>
      </w:pPr>
      <w:r>
        <w:t xml:space="preserve">Nueva Base</w:t>
      </w:r>
    </w:p>
    <w:p>
      <w:pPr>
        <w:pStyle w:val="FirstParagraph"/>
      </w:pPr>
      <w:r>
        <w:t xml:space="preserve">Agregar los siguientes registros: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ID Venta</w:t>
            </w:r>
          </w:p>
        </w:tc>
        <w:tc>
          <w:tcPr/>
          <w:p>
            <w:pPr>
              <w:pStyle w:val="Compact"/>
            </w:pPr>
            <w:r>
              <w:t xml:space="preserve">Fecha</w:t>
            </w:r>
          </w:p>
        </w:tc>
        <w:tc>
          <w:tcPr/>
          <w:p>
            <w:pPr>
              <w:pStyle w:val="Compact"/>
            </w:pPr>
            <w:r>
              <w:t xml:space="preserve">Vendedor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V005</w:t>
            </w:r>
          </w:p>
        </w:tc>
        <w:tc>
          <w:tcPr/>
          <w:p>
            <w:pPr>
              <w:pStyle w:val="Compact"/>
            </w:pPr>
            <w:r>
              <w:t xml:space="preserve">03/07/2026</w:t>
            </w:r>
          </w:p>
        </w:tc>
        <w:tc>
          <w:tcPr/>
          <w:p>
            <w:pPr>
              <w:pStyle w:val="Compact"/>
            </w:pPr>
            <w:r>
              <w:t xml:space="preserve">María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V007</w:t>
            </w:r>
          </w:p>
        </w:tc>
        <w:tc>
          <w:tcPr/>
          <w:p>
            <w:pPr>
              <w:pStyle w:val="Compact"/>
            </w:pPr>
            <w:r>
              <w:t xml:space="preserve">04/07/2026</w:t>
            </w:r>
          </w:p>
        </w:tc>
        <w:tc>
          <w:tcPr/>
          <w:p>
            <w:pPr>
              <w:pStyle w:val="Compact"/>
            </w:pPr>
            <w:r>
              <w:t xml:space="preserve">Carlos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0"/>
    <w:bookmarkStart w:id="41" w:name="enunciado-3"/>
    <w:p>
      <w:pPr>
        <w:pStyle w:val="Heading2"/>
      </w:pPr>
      <w:r>
        <w:t xml:space="preserve">Enunciado</w:t>
      </w:r>
    </w:p>
    <w:p>
      <w:pPr>
        <w:pStyle w:val="FirstParagraph"/>
      </w:pPr>
      <w:r>
        <w:t xml:space="preserve">Eliminar registros repetidos.</w:t>
      </w:r>
    </w:p>
    <w:p>
      <w:r>
        <w:pict>
          <v:rect style="width:0;height:1.5pt" o:hralign="center" o:hrstd="t" o:hr="t"/>
        </w:pict>
      </w:r>
    </w:p>
    <w:bookmarkEnd w:id="41"/>
    <w:bookmarkStart w:id="42" w:name="solución-1"/>
    <w:p>
      <w:pPr>
        <w:pStyle w:val="Heading2"/>
      </w:pPr>
      <w:r>
        <w:t xml:space="preserve">Solución</w:t>
      </w:r>
    </w:p>
    <w:p>
      <w:pPr>
        <w:pStyle w:val="Compact"/>
        <w:numPr>
          <w:ilvl w:val="0"/>
          <w:numId w:val="1010"/>
        </w:numPr>
      </w:pPr>
      <w:r>
        <w:t xml:space="preserve">Seleccionar tabla.</w:t>
      </w:r>
    </w:p>
    <w:p>
      <w:pPr>
        <w:pStyle w:val="Compact"/>
        <w:numPr>
          <w:ilvl w:val="0"/>
          <w:numId w:val="1010"/>
        </w:numPr>
      </w:pPr>
      <w:r>
        <w:t xml:space="preserve">Datos → Quitar duplicados.</w:t>
      </w:r>
    </w:p>
    <w:p>
      <w:pPr>
        <w:pStyle w:val="Compact"/>
        <w:numPr>
          <w:ilvl w:val="0"/>
          <w:numId w:val="1010"/>
        </w:numPr>
      </w:pPr>
      <w:r>
        <w:t xml:space="preserve">Seleccionar:</w:t>
      </w:r>
    </w:p>
    <w:p>
      <w:pPr>
        <w:pStyle w:val="FirstParagraph"/>
      </w:pPr>
      <w:r>
        <w:t xml:space="preserve">ID Venta</w:t>
      </w:r>
    </w:p>
    <w:p>
      <w:pPr>
        <w:pStyle w:val="Compact"/>
        <w:numPr>
          <w:ilvl w:val="0"/>
          <w:numId w:val="1011"/>
        </w:numPr>
      </w:pPr>
      <w:r>
        <w:t xml:space="preserve">Aceptar.</w:t>
      </w:r>
    </w:p>
    <w:p>
      <w:r>
        <w:pict>
          <v:rect style="width:0;height:1.5pt" o:hralign="center" o:hrstd="t" o:hr="t"/>
        </w:pict>
      </w:r>
    </w:p>
    <w:bookmarkEnd w:id="42"/>
    <w:bookmarkStart w:id="43" w:name="resultado-3"/>
    <w:p>
      <w:pPr>
        <w:pStyle w:val="Heading2"/>
      </w:pPr>
      <w:r>
        <w:t xml:space="preserve">Resultado</w:t>
      </w:r>
    </w:p>
    <w:p>
      <w:pPr>
        <w:pStyle w:val="FirstParagraph"/>
      </w:pPr>
      <w:r>
        <w:t xml:space="preserve">Los registros repetidos desaparecerán.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8" w:name="ejercicio-5-aplicar-filtros"/>
    <w:p>
      <w:pPr>
        <w:pStyle w:val="Heading1"/>
      </w:pPr>
      <w:r>
        <w:t xml:space="preserve">EJERCICIO 5 – Aplicar Filtros</w:t>
      </w:r>
    </w:p>
    <w:bookmarkStart w:id="45" w:name="enunciado-4"/>
    <w:p>
      <w:pPr>
        <w:pStyle w:val="Heading2"/>
      </w:pPr>
      <w:r>
        <w:t xml:space="preserve">Enunciado</w:t>
      </w:r>
    </w:p>
    <w:p>
      <w:pPr>
        <w:pStyle w:val="FirstParagraph"/>
      </w:pPr>
      <w:r>
        <w:t xml:space="preserve">Mostrar únicamente:</w:t>
      </w:r>
    </w:p>
    <w:p>
      <w:pPr>
        <w:pStyle w:val="Compact"/>
        <w:numPr>
          <w:ilvl w:val="0"/>
          <w:numId w:val="1012"/>
        </w:numPr>
      </w:pPr>
      <w:r>
        <w:t xml:space="preserve">Ciudad Guatemala.</w:t>
      </w:r>
    </w:p>
    <w:p>
      <w:pPr>
        <w:pStyle w:val="Compact"/>
        <w:numPr>
          <w:ilvl w:val="0"/>
          <w:numId w:val="1012"/>
        </w:numPr>
      </w:pPr>
      <w:r>
        <w:t xml:space="preserve">Ventas superiores a Q500.</w:t>
      </w:r>
    </w:p>
    <w:p>
      <w:r>
        <w:pict>
          <v:rect style="width:0;height:1.5pt" o:hralign="center" o:hrstd="t" o:hr="t"/>
        </w:pict>
      </w:r>
    </w:p>
    <w:bookmarkEnd w:id="45"/>
    <w:bookmarkStart w:id="46" w:name="solución-2"/>
    <w:p>
      <w:pPr>
        <w:pStyle w:val="Heading2"/>
      </w:pPr>
      <w:r>
        <w:t xml:space="preserve">Solución</w:t>
      </w:r>
    </w:p>
    <w:p>
      <w:pPr>
        <w:pStyle w:val="FirstParagraph"/>
      </w:pPr>
      <w:r>
        <w:t xml:space="preserve">Aplicar filtros en:</w:t>
      </w:r>
    </w:p>
    <w:p>
      <w:pPr>
        <w:pStyle w:val="BodyText"/>
      </w:pPr>
      <w:r>
        <w:t xml:space="preserve">Ciudad = Guatemala</w:t>
      </w:r>
    </w:p>
    <w:p>
      <w:pPr>
        <w:pStyle w:val="BodyText"/>
      </w:pPr>
      <w:r>
        <w:t xml:space="preserve">Total Venta &gt; 500</w:t>
      </w:r>
    </w:p>
    <w:p>
      <w:r>
        <w:pict>
          <v:rect style="width:0;height:1.5pt" o:hralign="center" o:hrstd="t" o:hr="t"/>
        </w:pict>
      </w:r>
    </w:p>
    <w:bookmarkEnd w:id="46"/>
    <w:bookmarkStart w:id="47" w:name="resultado-esperado"/>
    <w:p>
      <w:pPr>
        <w:pStyle w:val="Heading2"/>
      </w:pPr>
      <w:r>
        <w:t xml:space="preserve">Resultado Esperado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ID Venta</w:t>
            </w:r>
          </w:p>
        </w:tc>
        <w:tc>
          <w:tcPr/>
          <w:p>
            <w:pPr>
              <w:pStyle w:val="Compact"/>
            </w:pPr>
            <w:r>
              <w:t xml:space="preserve">Ciudad</w:t>
            </w:r>
          </w:p>
        </w:tc>
        <w:tc>
          <w:tcPr/>
          <w:p>
            <w:pPr>
              <w:pStyle w:val="Compact"/>
            </w:pPr>
            <w:r>
              <w:t xml:space="preserve">Total Venta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V001</w:t>
            </w:r>
          </w:p>
        </w:tc>
        <w:tc>
          <w:tcPr/>
          <w:p>
            <w:pPr>
              <w:pStyle w:val="Compact"/>
            </w:pPr>
            <w:r>
              <w:t xml:space="preserve">Guatemala</w:t>
            </w:r>
          </w:p>
        </w:tc>
        <w:tc>
          <w:tcPr/>
          <w:p>
            <w:pPr>
              <w:pStyle w:val="Compact"/>
            </w:pPr>
            <w:r>
              <w:t xml:space="preserve">1700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V005</w:t>
            </w:r>
          </w:p>
        </w:tc>
        <w:tc>
          <w:tcPr/>
          <w:p>
            <w:pPr>
              <w:pStyle w:val="Compact"/>
            </w:pPr>
            <w:r>
              <w:t xml:space="preserve">Guatemala</w:t>
            </w:r>
          </w:p>
        </w:tc>
        <w:tc>
          <w:tcPr/>
          <w:p>
            <w:pPr>
              <w:pStyle w:val="Compact"/>
            </w:pPr>
            <w:r>
              <w:t xml:space="preserve">850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7"/>
    <w:bookmarkEnd w:id="48"/>
    <w:bookmarkStart w:id="52" w:name="ejercicio-6-ordenar-información"/>
    <w:p>
      <w:pPr>
        <w:pStyle w:val="Heading1"/>
      </w:pPr>
      <w:r>
        <w:t xml:space="preserve">EJERCICIO 6 – Ordenar Información</w:t>
      </w:r>
    </w:p>
    <w:bookmarkStart w:id="49" w:name="enunciado-5"/>
    <w:p>
      <w:pPr>
        <w:pStyle w:val="Heading2"/>
      </w:pPr>
      <w:r>
        <w:t xml:space="preserve">Enunciado</w:t>
      </w:r>
    </w:p>
    <w:p>
      <w:pPr>
        <w:pStyle w:val="FirstParagraph"/>
      </w:pPr>
      <w:r>
        <w:t xml:space="preserve">Ordenar ventas de mayor a menor.</w:t>
      </w:r>
    </w:p>
    <w:p>
      <w:r>
        <w:pict>
          <v:rect style="width:0;height:1.5pt" o:hralign="center" o:hrstd="t" o:hr="t"/>
        </w:pict>
      </w:r>
    </w:p>
    <w:bookmarkEnd w:id="49"/>
    <w:bookmarkStart w:id="50" w:name="solución-3"/>
    <w:p>
      <w:pPr>
        <w:pStyle w:val="Heading2"/>
      </w:pPr>
      <w:r>
        <w:t xml:space="preserve">Solución</w:t>
      </w:r>
    </w:p>
    <w:p>
      <w:pPr>
        <w:pStyle w:val="FirstParagraph"/>
      </w:pPr>
      <w:r>
        <w:t xml:space="preserve">Datos → Ordenar</w:t>
      </w:r>
    </w:p>
    <w:p>
      <w:pPr>
        <w:pStyle w:val="BodyText"/>
      </w:pPr>
      <w:r>
        <w:t xml:space="preserve">Columna:</w:t>
      </w:r>
    </w:p>
    <w:p>
      <w:pPr>
        <w:pStyle w:val="BodyText"/>
      </w:pPr>
      <w:r>
        <w:t xml:space="preserve">Total Venta</w:t>
      </w:r>
    </w:p>
    <w:p>
      <w:pPr>
        <w:pStyle w:val="BodyText"/>
      </w:pPr>
      <w:r>
        <w:t xml:space="preserve">Orden:</w:t>
      </w:r>
    </w:p>
    <w:p>
      <w:pPr>
        <w:pStyle w:val="BodyText"/>
      </w:pPr>
      <w:r>
        <w:t xml:space="preserve">De mayor a menor</w:t>
      </w:r>
    </w:p>
    <w:p>
      <w:r>
        <w:pict>
          <v:rect style="width:0;height:1.5pt" o:hralign="center" o:hrstd="t" o:hr="t"/>
        </w:pict>
      </w:r>
    </w:p>
    <w:bookmarkEnd w:id="50"/>
    <w:bookmarkStart w:id="51" w:name="resultado-4"/>
    <w:p>
      <w:pPr>
        <w:pStyle w:val="Heading2"/>
      </w:pPr>
      <w:r>
        <w:t xml:space="preserve">Resultado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ID Venta</w:t>
            </w:r>
          </w:p>
        </w:tc>
        <w:tc>
          <w:tcPr/>
          <w:p>
            <w:pPr>
              <w:pStyle w:val="Compact"/>
            </w:pPr>
            <w:r>
              <w:t xml:space="preserve">Total Venta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V001</w:t>
            </w:r>
          </w:p>
        </w:tc>
        <w:tc>
          <w:tcPr/>
          <w:p>
            <w:pPr>
              <w:pStyle w:val="Compact"/>
            </w:pPr>
            <w:r>
              <w:t xml:space="preserve">1700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V005</w:t>
            </w:r>
          </w:p>
        </w:tc>
        <w:tc>
          <w:tcPr/>
          <w:p>
            <w:pPr>
              <w:pStyle w:val="Compact"/>
            </w:pPr>
            <w:r>
              <w:t xml:space="preserve">850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V002</w:t>
            </w:r>
          </w:p>
        </w:tc>
        <w:tc>
          <w:tcPr/>
          <w:p>
            <w:pPr>
              <w:pStyle w:val="Compact"/>
            </w:pPr>
            <w:r>
              <w:t xml:space="preserve">540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V007</w:t>
            </w:r>
          </w:p>
        </w:tc>
        <w:tc>
          <w:tcPr/>
          <w:p>
            <w:pPr>
              <w:pStyle w:val="Compact"/>
            </w:pPr>
            <w:r>
              <w:t xml:space="preserve">360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1"/>
    <w:bookmarkEnd w:id="52"/>
    <w:bookmarkStart w:id="57" w:name="ejercicio-7-crear-nombre-definido"/>
    <w:p>
      <w:pPr>
        <w:pStyle w:val="Heading1"/>
      </w:pPr>
      <w:r>
        <w:t xml:space="preserve">EJERCICIO 7 – Crear Nombre Definido</w:t>
      </w:r>
    </w:p>
    <w:bookmarkStart w:id="53" w:name="objetivo-1"/>
    <w:p>
      <w:pPr>
        <w:pStyle w:val="Heading2"/>
      </w:pPr>
      <w:r>
        <w:t xml:space="preserve">Objetivo</w:t>
      </w:r>
    </w:p>
    <w:p>
      <w:pPr>
        <w:pStyle w:val="FirstParagraph"/>
      </w:pPr>
      <w:r>
        <w:t xml:space="preserve">Utilizar rangos profesionales.</w:t>
      </w:r>
    </w:p>
    <w:p>
      <w:r>
        <w:pict>
          <v:rect style="width:0;height:1.5pt" o:hralign="center" o:hrstd="t" o:hr="t"/>
        </w:pict>
      </w:r>
    </w:p>
    <w:bookmarkEnd w:id="53"/>
    <w:bookmarkStart w:id="54" w:name="enunciado-6"/>
    <w:p>
      <w:pPr>
        <w:pStyle w:val="Heading2"/>
      </w:pPr>
      <w:r>
        <w:t xml:space="preserve">Enunciado</w:t>
      </w:r>
    </w:p>
    <w:p>
      <w:pPr>
        <w:pStyle w:val="FirstParagraph"/>
      </w:pPr>
      <w:r>
        <w:t xml:space="preserve">Asignar el nombre:</w:t>
      </w:r>
    </w:p>
    <w:p>
      <w:pPr>
        <w:pStyle w:val="BodyText"/>
      </w:pPr>
      <w:r>
        <w:t xml:space="preserve">Productos</w:t>
      </w:r>
    </w:p>
    <w:p>
      <w:pPr>
        <w:pStyle w:val="BodyText"/>
      </w:pPr>
      <w:r>
        <w:t xml:space="preserve">A la lista de productos.</w:t>
      </w:r>
    </w:p>
    <w:p>
      <w:r>
        <w:pict>
          <v:rect style="width:0;height:1.5pt" o:hralign="center" o:hrstd="t" o:hr="t"/>
        </w:pict>
      </w:r>
    </w:p>
    <w:bookmarkEnd w:id="54"/>
    <w:bookmarkStart w:id="55" w:name="solución-4"/>
    <w:p>
      <w:pPr>
        <w:pStyle w:val="Heading2"/>
      </w:pPr>
      <w:r>
        <w:t xml:space="preserve">Solución</w:t>
      </w:r>
    </w:p>
    <w:p>
      <w:pPr>
        <w:pStyle w:val="Compact"/>
        <w:numPr>
          <w:ilvl w:val="0"/>
          <w:numId w:val="1013"/>
        </w:numPr>
      </w:pPr>
      <w:r>
        <w:t xml:space="preserve">Seleccionar columna Producto.</w:t>
      </w:r>
    </w:p>
    <w:p>
      <w:pPr>
        <w:pStyle w:val="Compact"/>
        <w:numPr>
          <w:ilvl w:val="0"/>
          <w:numId w:val="1013"/>
        </w:numPr>
      </w:pPr>
      <w:r>
        <w:t xml:space="preserve">Cuadro de nombres.</w:t>
      </w:r>
    </w:p>
    <w:p>
      <w:pPr>
        <w:pStyle w:val="Compact"/>
        <w:numPr>
          <w:ilvl w:val="0"/>
          <w:numId w:val="1013"/>
        </w:numPr>
      </w:pPr>
      <w:r>
        <w:t xml:space="preserve">Escribir:</w:t>
      </w:r>
    </w:p>
    <w:p>
      <w:pPr>
        <w:pStyle w:val="FirstParagraph"/>
      </w:pPr>
      <w:r>
        <w:t xml:space="preserve">Productos</w:t>
      </w:r>
    </w:p>
    <w:p>
      <w:pPr>
        <w:pStyle w:val="Compact"/>
        <w:numPr>
          <w:ilvl w:val="0"/>
          <w:numId w:val="1014"/>
        </w:numPr>
      </w:pPr>
      <w:r>
        <w:t xml:space="preserve">Enter.</w:t>
      </w:r>
    </w:p>
    <w:p>
      <w:r>
        <w:pict>
          <v:rect style="width:0;height:1.5pt" o:hralign="center" o:hrstd="t" o:hr="t"/>
        </w:pict>
      </w:r>
    </w:p>
    <w:bookmarkEnd w:id="55"/>
    <w:bookmarkStart w:id="56" w:name="beneficio"/>
    <w:p>
      <w:pPr>
        <w:pStyle w:val="Heading2"/>
      </w:pPr>
      <w:r>
        <w:t xml:space="preserve">Beneficio</w:t>
      </w:r>
    </w:p>
    <w:p>
      <w:pPr>
        <w:pStyle w:val="FirstParagraph"/>
      </w:pPr>
      <w:r>
        <w:t xml:space="preserve">Posteriormente podrá utilizarse en:</w:t>
      </w:r>
    </w:p>
    <w:p>
      <w:pPr>
        <w:pStyle w:val="Compact"/>
        <w:numPr>
          <w:ilvl w:val="0"/>
          <w:numId w:val="1015"/>
        </w:numPr>
      </w:pPr>
      <w:r>
        <w:t xml:space="preserve">Fórmulas.</w:t>
      </w:r>
    </w:p>
    <w:p>
      <w:pPr>
        <w:pStyle w:val="Compact"/>
        <w:numPr>
          <w:ilvl w:val="0"/>
          <w:numId w:val="1015"/>
        </w:numPr>
      </w:pPr>
      <w:r>
        <w:t xml:space="preserve">Validaciones.</w:t>
      </w:r>
    </w:p>
    <w:p>
      <w:pPr>
        <w:pStyle w:val="Compact"/>
        <w:numPr>
          <w:ilvl w:val="0"/>
          <w:numId w:val="1015"/>
        </w:numPr>
      </w:pPr>
      <w:r>
        <w:t xml:space="preserve">Dashboards.</w:t>
      </w:r>
    </w:p>
    <w:p>
      <w:r>
        <w:pict>
          <v:rect style="width:0;height:1.5pt" o:hralign="center" o:hrstd="t" o:hr="t"/>
        </w:pict>
      </w:r>
    </w:p>
    <w:bookmarkEnd w:id="56"/>
    <w:bookmarkEnd w:id="57"/>
    <w:bookmarkStart w:id="62" w:name="ejercicio-8-texto-en-columnas"/>
    <w:p>
      <w:pPr>
        <w:pStyle w:val="Heading1"/>
      </w:pPr>
      <w:r>
        <w:t xml:space="preserve">EJERCICIO 8 – Texto en Columnas</w:t>
      </w:r>
    </w:p>
    <w:bookmarkStart w:id="58" w:name="nueva-información"/>
    <w:p>
      <w:pPr>
        <w:pStyle w:val="Heading2"/>
      </w:pPr>
      <w:r>
        <w:t xml:space="preserve">Nueva Información</w:t>
      </w:r>
    </w:p>
    <w:p>
      <w:pPr>
        <w:pStyle w:val="FirstParagraph"/>
      </w:pPr>
      <w:r>
        <w:t xml:space="preserve">Agregar columna:</w:t>
      </w:r>
    </w:p>
    <w:p>
      <w:pPr>
        <w:pStyle w:val="BodyText"/>
      </w:pPr>
      <w:r>
        <w:t xml:space="preserve">Cliente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79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Cliente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Carlos Pérez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Ana López</w:t>
            </w:r>
          </w:p>
        </w:tc>
      </w:tr>
      <w:tr>
        <w:tc>
          <w:tcPr/>
          <w:p>
            <w:pPr>
              <w:pStyle w:val="Compact"/>
            </w:pPr>
            <w:r>
              <w:t xml:space="preserve">Juan García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María Díaz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8"/>
    <w:bookmarkStart w:id="59" w:name="enunciado-7"/>
    <w:p>
      <w:pPr>
        <w:pStyle w:val="Heading2"/>
      </w:pPr>
      <w:r>
        <w:t xml:space="preserve">Enunciado</w:t>
      </w:r>
    </w:p>
    <w:p>
      <w:pPr>
        <w:pStyle w:val="FirstParagraph"/>
      </w:pPr>
      <w:r>
        <w:t xml:space="preserve">Separar:</w:t>
      </w:r>
    </w:p>
    <w:p>
      <w:pPr>
        <w:pStyle w:val="BodyText"/>
      </w:pPr>
      <w:r>
        <w:t xml:space="preserve">Nombre y Apellido.</w:t>
      </w:r>
    </w:p>
    <w:p>
      <w:r>
        <w:pict>
          <v:rect style="width:0;height:1.5pt" o:hralign="center" o:hrstd="t" o:hr="t"/>
        </w:pict>
      </w:r>
    </w:p>
    <w:bookmarkEnd w:id="59"/>
    <w:bookmarkStart w:id="60" w:name="solución-5"/>
    <w:p>
      <w:pPr>
        <w:pStyle w:val="Heading2"/>
      </w:pPr>
      <w:r>
        <w:t xml:space="preserve">Solución</w:t>
      </w:r>
    </w:p>
    <w:p>
      <w:pPr>
        <w:pStyle w:val="Compact"/>
        <w:numPr>
          <w:ilvl w:val="0"/>
          <w:numId w:val="1016"/>
        </w:numPr>
      </w:pPr>
      <w:r>
        <w:t xml:space="preserve">Seleccionar columna.</w:t>
      </w:r>
    </w:p>
    <w:p>
      <w:pPr>
        <w:pStyle w:val="Compact"/>
        <w:numPr>
          <w:ilvl w:val="0"/>
          <w:numId w:val="1016"/>
        </w:numPr>
      </w:pPr>
      <w:r>
        <w:t xml:space="preserve">Datos → Texto en columnas.</w:t>
      </w:r>
    </w:p>
    <w:p>
      <w:pPr>
        <w:pStyle w:val="Compact"/>
        <w:numPr>
          <w:ilvl w:val="0"/>
          <w:numId w:val="1016"/>
        </w:numPr>
      </w:pPr>
      <w:r>
        <w:t xml:space="preserve">Delimitado.</w:t>
      </w:r>
    </w:p>
    <w:p>
      <w:pPr>
        <w:pStyle w:val="Compact"/>
        <w:numPr>
          <w:ilvl w:val="0"/>
          <w:numId w:val="1016"/>
        </w:numPr>
      </w:pPr>
      <w:r>
        <w:t xml:space="preserve">Delimitador:</w:t>
      </w:r>
    </w:p>
    <w:p>
      <w:pPr>
        <w:pStyle w:val="FirstParagraph"/>
      </w:pPr>
      <w:r>
        <w:t xml:space="preserve">Espacio.</w:t>
      </w:r>
    </w:p>
    <w:p>
      <w:pPr>
        <w:pStyle w:val="Compact"/>
        <w:numPr>
          <w:ilvl w:val="0"/>
          <w:numId w:val="1017"/>
        </w:numPr>
      </w:pPr>
      <w:r>
        <w:t xml:space="preserve">Finalizar.</w:t>
      </w:r>
    </w:p>
    <w:p>
      <w:r>
        <w:pict>
          <v:rect style="width:0;height:1.5pt" o:hralign="center" o:hrstd="t" o:hr="t"/>
        </w:pict>
      </w:r>
    </w:p>
    <w:bookmarkEnd w:id="60"/>
    <w:bookmarkStart w:id="61" w:name="resultado-5"/>
    <w:p>
      <w:pPr>
        <w:pStyle w:val="Heading2"/>
      </w:pPr>
      <w:r>
        <w:t xml:space="preserve">Resultado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Nombre</w:t>
            </w:r>
          </w:p>
        </w:tc>
        <w:tc>
          <w:tcPr/>
          <w:p>
            <w:pPr>
              <w:pStyle w:val="Compact"/>
            </w:pPr>
            <w:r>
              <w:t xml:space="preserve">Apellido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Carlos</w:t>
            </w:r>
          </w:p>
        </w:tc>
        <w:tc>
          <w:tcPr/>
          <w:p>
            <w:pPr>
              <w:pStyle w:val="Compact"/>
            </w:pPr>
            <w:r>
              <w:t xml:space="preserve">Pérez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Ana</w:t>
            </w:r>
          </w:p>
        </w:tc>
        <w:tc>
          <w:tcPr/>
          <w:p>
            <w:pPr>
              <w:pStyle w:val="Compact"/>
            </w:pPr>
            <w:r>
              <w:t xml:space="preserve">López</w:t>
            </w:r>
          </w:p>
        </w:tc>
      </w:tr>
      <w:tr>
        <w:tc>
          <w:tcPr/>
          <w:p>
            <w:pPr>
              <w:pStyle w:val="Compact"/>
            </w:pPr>
            <w:r>
              <w:t xml:space="preserve">Juan</w:t>
            </w:r>
          </w:p>
        </w:tc>
        <w:tc>
          <w:tcPr/>
          <w:p>
            <w:pPr>
              <w:pStyle w:val="Compact"/>
            </w:pPr>
            <w:r>
              <w:t xml:space="preserve">García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María</w:t>
            </w:r>
          </w:p>
        </w:tc>
        <w:tc>
          <w:tcPr/>
          <w:p>
            <w:pPr>
              <w:pStyle w:val="Compact"/>
            </w:pPr>
            <w:r>
              <w:t xml:space="preserve">Díaz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61"/>
    <w:bookmarkEnd w:id="62"/>
    <w:bookmarkStart w:id="66" w:name="ejercicio-9-formato-condicional"/>
    <w:p>
      <w:pPr>
        <w:pStyle w:val="Heading1"/>
      </w:pPr>
      <w:r>
        <w:t xml:space="preserve">EJERCICIO 9 – Formato Condicional</w:t>
      </w:r>
    </w:p>
    <w:bookmarkStart w:id="63" w:name="enunciado-8"/>
    <w:p>
      <w:pPr>
        <w:pStyle w:val="Heading2"/>
      </w:pPr>
      <w:r>
        <w:t xml:space="preserve">Enunciado</w:t>
      </w:r>
    </w:p>
    <w:p>
      <w:pPr>
        <w:pStyle w:val="FirstParagraph"/>
      </w:pPr>
      <w:r>
        <w:t xml:space="preserve">Resaltar ventas superiores a Q1000.</w:t>
      </w:r>
    </w:p>
    <w:p>
      <w:r>
        <w:pict>
          <v:rect style="width:0;height:1.5pt" o:hralign="center" o:hrstd="t" o:hr="t"/>
        </w:pict>
      </w:r>
    </w:p>
    <w:bookmarkEnd w:id="63"/>
    <w:bookmarkStart w:id="64" w:name="solución-6"/>
    <w:p>
      <w:pPr>
        <w:pStyle w:val="Heading2"/>
      </w:pPr>
      <w:r>
        <w:t xml:space="preserve">Solución</w:t>
      </w:r>
    </w:p>
    <w:p>
      <w:pPr>
        <w:pStyle w:val="FirstParagraph"/>
      </w:pPr>
      <w:r>
        <w:t xml:space="preserve">Inicio → Formato condicional</w:t>
      </w:r>
    </w:p>
    <w:p>
      <w:pPr>
        <w:pStyle w:val="BodyText"/>
      </w:pPr>
      <w:r>
        <w:t xml:space="preserve">Mayor que:</w:t>
      </w:r>
    </w:p>
    <w:p>
      <w:pPr>
        <w:pStyle w:val="BodyText"/>
      </w:pPr>
      <w:r>
        <w:t xml:space="preserve">1000</w:t>
      </w:r>
    </w:p>
    <w:p>
      <w:r>
        <w:pict>
          <v:rect style="width:0;height:1.5pt" o:hralign="center" o:hrstd="t" o:hr="t"/>
        </w:pict>
      </w:r>
    </w:p>
    <w:bookmarkEnd w:id="64"/>
    <w:bookmarkStart w:id="65" w:name="resultado-6"/>
    <w:p>
      <w:pPr>
        <w:pStyle w:val="Heading2"/>
      </w:pPr>
      <w:r>
        <w:t xml:space="preserve">Resultado</w:t>
      </w:r>
    </w:p>
    <w:p>
      <w:pPr>
        <w:pStyle w:val="FirstParagraph"/>
      </w:pPr>
      <w:r>
        <w:t xml:space="preserve">Se resaltará:</w:t>
      </w:r>
    </w:p>
    <w:p>
      <w:pPr>
        <w:pStyle w:val="BodyText"/>
      </w:pPr>
      <w:r>
        <w:t xml:space="preserve">V001</w:t>
      </w:r>
    </w:p>
    <w:p>
      <w:r>
        <w:pict>
          <v:rect style="width:0;height:1.5pt" o:hralign="center" o:hrstd="t" o:hr="t"/>
        </w:pict>
      </w:r>
    </w:p>
    <w:bookmarkEnd w:id="65"/>
    <w:bookmarkEnd w:id="66"/>
    <w:bookmarkStart w:id="67" w:name="caso-final-integrador"/>
    <w:p>
      <w:pPr>
        <w:pStyle w:val="Heading1"/>
      </w:pPr>
      <w:r>
        <w:t xml:space="preserve">Caso Final Integrador</w:t>
      </w:r>
    </w:p>
    <w:p>
      <w:pPr>
        <w:pStyle w:val="FirstParagraph"/>
      </w:pPr>
      <w:r>
        <w:t xml:space="preserve">La gerencia solicita una base de datos profesional que permita:</w:t>
      </w:r>
    </w:p>
    <w:p>
      <w:pPr>
        <w:pStyle w:val="Compact"/>
        <w:numPr>
          <w:ilvl w:val="0"/>
          <w:numId w:val="1018"/>
        </w:numPr>
      </w:pPr>
      <w:r>
        <w:t xml:space="preserve">Agregar nuevas ventas automáticamente.</w:t>
      </w:r>
    </w:p>
    <w:p>
      <w:pPr>
        <w:pStyle w:val="Compact"/>
        <w:numPr>
          <w:ilvl w:val="0"/>
          <w:numId w:val="1018"/>
        </w:numPr>
      </w:pPr>
      <w:r>
        <w:t xml:space="preserve">Evitar errores de captura.</w:t>
      </w:r>
    </w:p>
    <w:p>
      <w:pPr>
        <w:pStyle w:val="Compact"/>
        <w:numPr>
          <w:ilvl w:val="0"/>
          <w:numId w:val="1018"/>
        </w:numPr>
      </w:pPr>
      <w:r>
        <w:t xml:space="preserve">Eliminar duplicados.</w:t>
      </w:r>
    </w:p>
    <w:p>
      <w:pPr>
        <w:pStyle w:val="Compact"/>
        <w:numPr>
          <w:ilvl w:val="0"/>
          <w:numId w:val="1018"/>
        </w:numPr>
      </w:pPr>
      <w:r>
        <w:t xml:space="preserve">Ordenar información.</w:t>
      </w:r>
    </w:p>
    <w:p>
      <w:pPr>
        <w:pStyle w:val="Compact"/>
        <w:numPr>
          <w:ilvl w:val="0"/>
          <w:numId w:val="1018"/>
        </w:numPr>
      </w:pPr>
      <w:r>
        <w:t xml:space="preserve">Filtrar resultados.</w:t>
      </w:r>
    </w:p>
    <w:p>
      <w:pPr>
        <w:pStyle w:val="Compact"/>
        <w:numPr>
          <w:ilvl w:val="0"/>
          <w:numId w:val="1018"/>
        </w:numPr>
      </w:pPr>
      <w:r>
        <w:t xml:space="preserve">Preparar datos para análisis.</w:t>
      </w:r>
    </w:p>
    <w:p>
      <w:r>
        <w:pict>
          <v:rect style="width:0;height:1.5pt" o:hralign="center" o:hrstd="t" o:hr="t"/>
        </w:pict>
      </w:r>
    </w:p>
    <w:bookmarkEnd w:id="67"/>
    <w:bookmarkStart w:id="68" w:name="entregable"/>
    <w:p>
      <w:pPr>
        <w:pStyle w:val="Heading1"/>
      </w:pPr>
      <w:r>
        <w:t xml:space="preserve">Entregable</w:t>
      </w:r>
    </w:p>
    <w:p>
      <w:pPr>
        <w:pStyle w:val="FirstParagraph"/>
      </w:pPr>
      <w:r>
        <w:t xml:space="preserve">Crear una hoja llamada:</w:t>
      </w:r>
    </w:p>
    <w:p>
      <w:pPr>
        <w:pStyle w:val="BodyText"/>
      </w:pPr>
      <w:r>
        <w:t xml:space="preserve">“Base de Datos Limpia”</w:t>
      </w:r>
    </w:p>
    <w:p>
      <w:pPr>
        <w:pStyle w:val="BodyText"/>
      </w:pPr>
      <w:r>
        <w:t xml:space="preserve">La hoja debe contener:</w:t>
      </w:r>
    </w:p>
    <w:p>
      <w:pPr>
        <w:pStyle w:val="Compact"/>
        <w:numPr>
          <w:ilvl w:val="0"/>
          <w:numId w:val="1019"/>
        </w:numPr>
      </w:pPr>
      <w:r>
        <w:t xml:space="preserve">Tabla Inteligente.</w:t>
      </w:r>
    </w:p>
    <w:p>
      <w:pPr>
        <w:pStyle w:val="Compact"/>
        <w:numPr>
          <w:ilvl w:val="0"/>
          <w:numId w:val="1019"/>
        </w:numPr>
      </w:pPr>
      <w:r>
        <w:t xml:space="preserve">Total Venta.</w:t>
      </w:r>
    </w:p>
    <w:p>
      <w:pPr>
        <w:pStyle w:val="Compact"/>
        <w:numPr>
          <w:ilvl w:val="0"/>
          <w:numId w:val="1019"/>
        </w:numPr>
      </w:pPr>
      <w:r>
        <w:t xml:space="preserve">Validación de ciudades.</w:t>
      </w:r>
    </w:p>
    <w:p>
      <w:pPr>
        <w:pStyle w:val="Compact"/>
        <w:numPr>
          <w:ilvl w:val="0"/>
          <w:numId w:val="1019"/>
        </w:numPr>
      </w:pPr>
      <w:r>
        <w:t xml:space="preserve">Datos sin duplicados.</w:t>
      </w:r>
    </w:p>
    <w:p>
      <w:pPr>
        <w:pStyle w:val="Compact"/>
        <w:numPr>
          <w:ilvl w:val="0"/>
          <w:numId w:val="1019"/>
        </w:numPr>
      </w:pPr>
      <w:r>
        <w:t xml:space="preserve">Información ordenada.</w:t>
      </w:r>
    </w:p>
    <w:p>
      <w:pPr>
        <w:pStyle w:val="Compact"/>
        <w:numPr>
          <w:ilvl w:val="0"/>
          <w:numId w:val="1019"/>
        </w:numPr>
      </w:pPr>
      <w:r>
        <w:t xml:space="preserve">Formato profesional.</w:t>
      </w:r>
    </w:p>
    <w:p>
      <w:r>
        <w:pict>
          <v:rect style="width:0;height:1.5pt" o:hralign="center" o:hrstd="t" o:hr="t"/>
        </w:pict>
      </w:r>
    </w:p>
    <w:bookmarkEnd w:id="68"/>
    <w:bookmarkStart w:id="69" w:name="resultado-esperado-del-módulo"/>
    <w:p>
      <w:pPr>
        <w:pStyle w:val="Heading1"/>
      </w:pPr>
      <w:r>
        <w:t xml:space="preserve">Resultado Esperado del Módulo</w:t>
      </w:r>
    </w:p>
    <w:p>
      <w:pPr>
        <w:pStyle w:val="FirstParagraph"/>
      </w:pPr>
      <w:r>
        <w:t xml:space="preserve">Al finalizar el estudiante podrá:</w:t>
      </w:r>
    </w:p>
    <w:p>
      <w:pPr>
        <w:pStyle w:val="Compact"/>
        <w:numPr>
          <w:ilvl w:val="0"/>
          <w:numId w:val="1020"/>
        </w:numPr>
      </w:pPr>
      <w:r>
        <w:t xml:space="preserve">Gestionar bases de datos empresariales.</w:t>
      </w:r>
    </w:p>
    <w:p>
      <w:pPr>
        <w:pStyle w:val="Compact"/>
        <w:numPr>
          <w:ilvl w:val="0"/>
          <w:numId w:val="1020"/>
        </w:numPr>
      </w:pPr>
      <w:r>
        <w:t xml:space="preserve">Trabajar con tablas inteligentes.</w:t>
      </w:r>
    </w:p>
    <w:p>
      <w:pPr>
        <w:pStyle w:val="Compact"/>
        <w:numPr>
          <w:ilvl w:val="0"/>
          <w:numId w:val="1020"/>
        </w:numPr>
      </w:pPr>
      <w:r>
        <w:t xml:space="preserve">Limpiar información.</w:t>
      </w:r>
    </w:p>
    <w:p>
      <w:pPr>
        <w:pStyle w:val="Compact"/>
        <w:numPr>
          <w:ilvl w:val="0"/>
          <w:numId w:val="1020"/>
        </w:numPr>
      </w:pPr>
      <w:r>
        <w:t xml:space="preserve">Preparar datos para análisis.</w:t>
      </w:r>
    </w:p>
    <w:p>
      <w:pPr>
        <w:pStyle w:val="FirstParagraph"/>
      </w:pPr>
      <w:r>
        <w:t xml:space="preserve">Estas competencias son la base para:</w:t>
      </w:r>
    </w:p>
    <w:p>
      <w:pPr>
        <w:pStyle w:val="Compact"/>
        <w:numPr>
          <w:ilvl w:val="0"/>
          <w:numId w:val="1021"/>
        </w:numPr>
      </w:pPr>
      <w:r>
        <w:t xml:space="preserve">Tablas Dinámicas.</w:t>
      </w:r>
    </w:p>
    <w:p>
      <w:pPr>
        <w:pStyle w:val="Compact"/>
        <w:numPr>
          <w:ilvl w:val="0"/>
          <w:numId w:val="1021"/>
        </w:numPr>
      </w:pPr>
      <w:r>
        <w:t xml:space="preserve">Dashboards.</w:t>
      </w:r>
    </w:p>
    <w:p>
      <w:pPr>
        <w:pStyle w:val="Compact"/>
        <w:numPr>
          <w:ilvl w:val="0"/>
          <w:numId w:val="1021"/>
        </w:numPr>
      </w:pPr>
      <w:r>
        <w:t xml:space="preserve">Power Query.</w:t>
      </w:r>
    </w:p>
    <w:p>
      <w:pPr>
        <w:pStyle w:val="Compact"/>
        <w:numPr>
          <w:ilvl w:val="0"/>
          <w:numId w:val="1021"/>
        </w:numPr>
      </w:pPr>
      <w:r>
        <w:t xml:space="preserve">Power Pivot.</w:t>
      </w:r>
    </w:p>
    <w:p>
      <w:pPr>
        <w:pStyle w:val="Compact"/>
        <w:numPr>
          <w:ilvl w:val="0"/>
          <w:numId w:val="1021"/>
        </w:numPr>
      </w:pPr>
      <w:r>
        <w:t xml:space="preserve">Power BI.</w:t>
      </w:r>
    </w:p>
    <w:bookmarkEnd w:id="6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5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2026-06-06T12:27:11Z</dcterms:created>
  <dcterms:modified xsi:type="dcterms:W3CDTF">2026-06-06T12:27:11Z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